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27 марта 2025, 17:46</w:t>
      </w:r>
    </w:p>
    <w:p>
      <w:pPr>
        <w:pStyle w:val="Heading1"/>
      </w:pPr>
      <w:r>
        <w:rPr/>
        <w:t xml:space="preserve">Уральские психологи рассказали опсихологической поддержке в стрессовых ситуациях пожилым людям</w: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24 марта психологи Уральского филиала ЦЭПП МЧС Россииорганизовали занятие для пожилых людей на тему «Острые стрессовыереакции. Психологическая поддержка при ОСР» на базе Центра общениястаршего поколения «Время жить!».</w:t>
      </w:r>
    </w:p>
    <w:p>
      <w:pPr/>
      <w:r>
        <w:rPr/>
        <w:t xml:space="preserve">В рамках встречи особое внимание было уделено истерике иагрессии. Слушателям объяснили, что это нормальная реакция человекана непривычные, ненормальные обстоятельства. Пожилые люди узнали ометодах самопомощи и поддержки окружающих в подобных ситуациях, атакже о действиях, которых следует избегать. Дополнительно психолограссказала об особенностях проявления ОСР у детей разных возрастныхгрупп и способах их психологической поддержки со сторонывзрослых.</w:t>
      </w:r>
    </w:p>
    <w:p>
      <w:pPr/>
      <w:r>
        <w:rPr>
          <w:i w:val="1"/>
          <w:iCs w:val="1"/>
        </w:rPr>
        <w:t xml:space="preserve">«Каждый из нас хотя бы раз сталкивался с острыми стрессовымиреакциями. Поэтому знания о том, как можно оказать помощь себе иокружающим, могут быть актуальны. Это особенно важно для старшегопоколения, которое проявляет заботу о своих детях и внуках и ищетспособы помощи в моменты стресса. Таким образом пожилые людисовершают не только благое дело, но и осознают свою значимость вобществе»</w:t>
      </w:r>
      <w:r>
        <w:rPr/>
        <w:t xml:space="preserve">, – прокомментировала руководитель Клиентской службы(на правах отдела) в Чкаловском районе г. Екатеринбурга МайяХитрина.</w:t>
      </w:r>
    </w:p>
    <w:p>
      <w:pPr/>
      <w:r>
        <w:rPr/>
        <w:t xml:space="preserve">Всего в мероприятии приняли участие 14 человек.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2025-04-06T16:36:04+03:00</dcterms:created>
  <dcterms:modified xsi:type="dcterms:W3CDTF">2025-04-06T16:36:04+03:00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