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19 июля 2024, 08:20</w:t>
      </w:r>
    </w:p>
    <w:p>
      <w:pPr>
        <w:pStyle w:val="Heading1"/>
      </w:pPr>
      <w:r>
        <w:rPr/>
        <w:t xml:space="preserve">Специалисты Дальневосточного филиалапровели занятие с представителями Красного креста</w:t>
      </w:r>
    </w:p>
    <w:p>
      <w:pPr>
        <w:jc w:val="center"/>
      </w:pPr>
      <w:r>
        <w:pict>
          <v:shape type="#_x0000_t75" style="width:340pt; height:255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jc w:val="both"/>
      </w:pPr>
      <w:r>
        <w:rPr/>
        <w:t xml:space="preserve">16 июля на базе Дальневосточногофилиала прошло ознакомительное занятие со специалистами Красногокреста в рамках взаимодействия по теме: «Саморегуляцияпсихологического состояния с использованием оборудования,отображающего параметры биологически обратной связи».</w:t>
      </w:r>
    </w:p>
    <w:p>
      <w:pPr>
        <w:jc w:val="both"/>
      </w:pPr>
      <w:r>
        <w:rPr/>
        <w:t xml:space="preserve">Специалисты Красного крестаознакомились с имеющимся в отделе медико-психологическойреабилитации психофизиологическим оборудованием, в том числе и БОС.Каждый представитель смог на себе опробовать работу принципа БОСпри регулировании собственного физиологического состояния, пройдядыхательный тренинг. Также, специалисты прошли сеансы на массажномкресле, сенсориуме, гидромассажной ванне и окси-спа-капсуле.</w:t>
      </w:r>
    </w:p>
    <w:p/>
    <w:p>
      <w:pPr>
        <w:jc w:val="center"/>
      </w:pPr>
      <w:r>
        <w:pict>
          <v:shape type="#_x0000_t75" style="width:340pt; height:463pt; margin-left:0pt; margin-top:0pt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jc w:val="center"/>
      </w:pPr>
      <w:r>
        <w:pict>
          <v:shape type="#_x0000_t75" style="width:340pt; height:255pt; margin-left:0pt; margin-top:0pt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jc w:val="center"/>
      </w:pPr>
      <w:r>
        <w:pict>
          <v:shape type="#_x0000_t75" style="width:340pt; height:255pt; margin-left:0pt; margin-top:0pt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png"/><Relationship Id="rId9" Type="http://schemas.openxmlformats.org/officeDocument/2006/relationships/image" Target="media/section_image3.jpg"/><Relationship Id="rId10" Type="http://schemas.openxmlformats.org/officeDocument/2006/relationships/image" Target="media/section_image4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2025-03-31T22:02:24+03:00</dcterms:created>
  <dcterms:modified xsi:type="dcterms:W3CDTF">2025-03-31T22:02:24+03:00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