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ноября 2023, 16:10</w:t>
      </w:r>
    </w:p>
    <w:p>
      <w:pPr>
        <w:pStyle w:val="Heading1"/>
      </w:pPr>
      <w:r>
        <w:rPr/>
        <w:t xml:space="preserve">Психолог МЧС России в 7-й раз наверхней ступени пьедестала конкурса профессионального мастерства«Сила души»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24 ноября состоялся Всероссийский конкурс профессиональногомастерства среди психологов силовых структур «Сила души». 1 место вэтом году разделили </w:t>
      </w:r>
      <w:r>
        <w:rPr>
          <w:b w:val="1"/>
          <w:bCs w:val="1"/>
        </w:rPr>
        <w:t xml:space="preserve">Екатерина Майер</w:t>
      </w:r>
      <w:r>
        <w:rPr/>
        <w:t xml:space="preserve">, заместитель начальникаотдела медико-психологического обеспечения (по психологическомуобеспечению) управления материально-технического обеспечения ГУ МЧСРоссии по Тюменской области и </w:t>
      </w:r>
      <w:r>
        <w:rPr>
          <w:b w:val="1"/>
          <w:bCs w:val="1"/>
        </w:rPr>
        <w:t xml:space="preserve">Евгений Рябинин</w:t>
      </w:r>
      <w:r>
        <w:rPr/>
        <w:t xml:space="preserve">, старшийофицер отдела (экстренной психологической помощи) Центрапсихологического сопровождения мероприятий Министерства обороны РФ.</w:t>
      </w:r>
    </w:p>
    <w:p>
      <w:pPr/>
      <w:r>
        <w:rPr/>
        <w:t xml:space="preserve">«Я шла не за победой, а за личностным ростом, - рассказалаЕкатерина после завершения конкурса. - Думала только о том, какнастроиться на конкурс и получить от него удовольствие. Благодарюначальника Уральского филиала Центра экстренной психологическойпомощи Яну Овчарову. У меня была идея и концепция, она помогла мнеоформить её в слова, отметая лишнее и мотивируя на конкурс. ЯнаАндреевна продемонстрировала свою силу души, оказывая мненеоценимую помощь и поддержку. Благодарю оператора, которыйсхватывал на лету мои идеи, и буквально внутренним чутьём понимал,что мне нужно»</w:t>
      </w:r>
    </w:p>
    <w:p>
      <w:pPr/>
      <w:r>
        <w:rPr/>
        <w:t xml:space="preserve">Председателем конкурсной комиссии в этом году была ВалентинаБарабанщикова – руководитель Департамента психологической работыМинистерства обороны Российской Федерации.</w:t>
      </w:r>
    </w:p>
    <w:p>
      <w:pPr/>
      <w:r>
        <w:rPr/>
        <w:t xml:space="preserve">2 место – </w:t>
      </w:r>
      <w:r>
        <w:rPr>
          <w:b w:val="1"/>
          <w:bCs w:val="1"/>
        </w:rPr>
        <w:t xml:space="preserve">Дарья Самсонова</w:t>
      </w:r>
      <w:r>
        <w:rPr/>
        <w:t xml:space="preserve">, старший психологпсихологической лаборатории ФКУ КП-12 УФСИН России по Пензенскойобласти;</w:t>
      </w:r>
    </w:p>
    <w:p>
      <w:pPr/>
      <w:r>
        <w:rPr/>
        <w:t xml:space="preserve">3 место – </w:t>
      </w:r>
      <w:r>
        <w:rPr>
          <w:b w:val="1"/>
          <w:bCs w:val="1"/>
        </w:rPr>
        <w:t xml:space="preserve">Дарья Кустова</w:t>
      </w:r>
      <w:r>
        <w:rPr/>
        <w:t xml:space="preserve">, начальник психологическойлаборатории ФКУ ИК-7 УФСИН России по Липецкой области.</w:t>
      </w:r>
    </w:p>
    <w:p>
      <w:pPr/>
      <w:r>
        <w:rPr/>
        <w:t xml:space="preserve">Специальная номинация "За волю к победе" - </w:t>
      </w:r>
      <w:r>
        <w:rPr>
          <w:b w:val="1"/>
          <w:bCs w:val="1"/>
        </w:rPr>
        <w:t xml:space="preserve">Дарья Пащенко</w:t>
      </w:r>
      <w:r>
        <w:rPr/>
        <w:t xml:space="preserve">,инспектор первого отдела криминалистики Главного следственногоуправления Следственного комитета России по Республике Крым и г.Севастополь.</w:t>
      </w:r>
    </w:p>
    <w:p>
      <w:pPr/>
      <w:r>
        <w:rPr>
          <w:b w:val="1"/>
          <w:bCs w:val="1"/>
          <w:i w:val="1"/>
          <w:iCs w:val="1"/>
        </w:rPr>
        <w:t xml:space="preserve">Справка:</w:t>
      </w:r>
      <w:r>
        <w:rPr/>
        <w:t xml:space="preserve"> Впервые конкурс «Сила души» состоялся в2011 году в стенах Московского государственного университета им.М.В. Ломоносова. Решение об учреждении конкурса было принятоРоссийским психологическим обществом и Обществом психологов силовыхструктур.</w:t>
      </w:r>
    </w:p>
    <w:p>
      <w:pPr/>
      <w:r>
        <w:rPr/>
        <w:t xml:space="preserve">Конкурс представляет собой межведомственное соревнование,основные задачи которого – развитие взаимодействия междуспециалистами психологических служб силовых ведомств, обменуникальным опытом, повышение уровня профессиональногомастерства.</w:t>
      </w:r>
    </w:p>
    <w:p>
      <w:pPr/>
      <w:r>
        <w:rPr/>
        <w:t xml:space="preserve">Традиционно участниками конкурса выступают психологи МЧС России,Министерства обороны, МВД России, Федеральной службы исполнениянаказаний России, Федеральной таможенной службы, СледственногоКомитета, АО «Концерн Росэнергоатом». В финал конкурса «Сила души»выходят победители ведомственных профессиональных конкурсов,занявшие 1 и 2 места.</w:t>
      </w:r>
    </w:p>
    <w:p>
      <w:pPr/>
      <w:r>
        <w:rPr/>
        <w:t xml:space="preserve">Конкурсантам предстоит выполнить по три задания, каждый годорганизаторы стараются менять направления темы для того, чтобыконкурс оставался интересным и запоминающимся. Неизменным остаетсятолько первое задание – самопрезентация, участники рассказывают обособенностях своей работы в каждом конкретном ведомстве, какправило в видео формате.</w:t>
      </w:r>
    </w:p>
    <w:p>
      <w:pPr/>
      <w:r>
        <w:rPr/>
        <w:t xml:space="preserve">Ноябрь для проведения конкурса выбран не случайно: Первыйучредительный съезд Российского психoлогического общества сoстоялся22 ноября 1994 года. Эта дата постановлением правительства РФ от 10октября 2023 года была утверждена как День психолога России.</w:t>
      </w:r>
    </w:p>
    <w:p>
      <w:pPr/>
      <w:r>
        <w:rPr>
          <w:i w:val="1"/>
          <w:iCs w:val="1"/>
        </w:rPr>
        <w:t xml:space="preserve">Фото предоставлены пресс-службой Министерства обороныРФ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4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44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2025-04-05T01:41:25+03:00</dcterms:created>
  <dcterms:modified xsi:type="dcterms:W3CDTF">2025-04-05T01:41:25+03:00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