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15 ноября 2021, 17:45</w:t>
      </w:r>
    </w:p>
    <w:p>
      <w:pPr>
        <w:pStyle w:val="Heading1"/>
      </w:pPr>
      <w:r>
        <w:rPr/>
        <w:t xml:space="preserve">Психологи Республики Татарстан принялиучастие в Совместных учениях с миротворческими силами ОДКБ«Нерушимое братство-2021»</w: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/>
      <w:r>
        <w:rPr/>
        <w:t xml:space="preserve">12 ноября специалисты психологической службы ГУ МЧС России поРеспублике Татарстан Бусова Екатерина и Кошелькова Татьяна принялиучастие в Совместных учениях с миротворческими силами ОрганизацииДоговора о коллективной безопасности «Нерушимое братство-2021» наполигоне Казанского высшего танкового командного училища. В рамкахданного мероприятия были отработаны навыки оказания психологическойпомощи беженцам, перемещаемым из блокированного населенного пункта,захваченного незаконными вооруженными формированиями.</w:t>
      </w:r>
    </w:p>
    <w:p>
      <w:pPr/>
      <w:r>
        <w:rPr/>
        <w:t xml:space="preserve">В рамках учений, продемонстрирована полная готовность в условияхполевой работы обеспечить комплексное оказание психологическойпомощи пострадавшим. Организован лагерь беженцев, проверены условияразмещения и обеспечения минимальными условиями жизнедеятельностиэвакуированных. Мероприятия по оказанию психологической помощипроведены на развернутых специально оснащенных блокпостах, кудаприбывали беженцы.</w:t>
      </w:r>
    </w:p>
    <w:p>
      <w:pPr/>
      <w:r>
        <w:rPr/>
        <w:t xml:space="preserve">«В условиях угрозы жизни в результате внезапного захвататеррористическими организациями сложно сохранять самообладание,-делились сотрудники психологической службы, - условные беженцысообщали о том, как покидали свои жилища, на ходу хватая самоенеобходимое, собирая стариков и детей, бросая нажитоеимущество».</w:t>
      </w:r>
    </w:p>
    <w:p>
      <w:pPr/>
      <w:r>
        <w:rPr/>
        <w:t xml:space="preserve">Организаторы мероприятия выразили благодарность за участие вучениях и проявленные компетенции, высоко оценив слаженную ипрофессиональную работу специалистов психологической службы МЧСРоссии.</w:t>
      </w:r>
    </w:p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2025-04-02T13:15:55+03:00</dcterms:created>
  <dcterms:modified xsi:type="dcterms:W3CDTF">2025-04-02T13:15:55+03:00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