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18 мая 2021, 18:06</w:t>
      </w:r>
    </w:p>
    <w:p>
      <w:pPr>
        <w:pStyle w:val="Heading1"/>
      </w:pPr>
      <w:r>
        <w:rPr/>
        <w:t xml:space="preserve">В ГУ МЧС России по Нижегородскойобласти состоялось очередное методическое занятие для психологовРСЧС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13 мая 2021 года специалистыпсихологической службы Главного управления в рамкахмежведомственного взаимодействия с организациями, входящими вструктуру РСЧС, провели методическое занятие. На мероприятииприсутствовало 17 специалистов из организаций Министерствсоциальной политики, здравоохранения и образования.</w:t>
      </w:r>
    </w:p>
    <w:p>
      <w:pPr>
        <w:jc w:val="both"/>
      </w:pPr>
      <w:r>
        <w:rPr/>
        <w:t xml:space="preserve">Занятие проходило по теме«Профилактика негативных последствий у психологов РСЧС послеучастия в оказании экстренной психологической помощи».</w:t>
      </w:r>
    </w:p>
    <w:p>
      <w:pPr>
        <w:jc w:val="both"/>
      </w:pPr>
      <w:r>
        <w:rPr/>
        <w:t xml:space="preserve">В ходе мероприятия обсуждалисьразличные технологии поддержания нормального уровняработоспособности у психологов в условиях ЧС. Специалисты делилисьсвоими освоенными и отработанными в течение профессиональнойдеятельности различными техниками саморегуляции.</w:t>
      </w:r>
    </w:p>
    <w:p>
      <w:pPr>
        <w:jc w:val="both"/>
      </w:pPr>
      <w:r>
        <w:rPr/>
        <w:t xml:space="preserve">Медицинский психолог ИсаченковаОльга Александровна познакомила участников занятия с одним изметодов снижения профессионального стресса и эмоциональноговыгорания – «Балинтовские группы».</w:t>
      </w:r>
    </w:p>
    <w:p>
      <w:pPr>
        <w:jc w:val="both"/>
      </w:pPr>
      <w:r>
        <w:rPr/>
        <w:t xml:space="preserve">Специалисты выразили большуюзаинтересованность данной формой работы и активно участвовали вобсуждении.</w:t>
      </w:r>
    </w:p>
    <w:p>
      <w:pPr>
        <w:jc w:val="both"/>
      </w:pPr>
      <w:r>
        <w:rPr/>
        <w:t xml:space="preserve">«Хочется поблагодаритьорганизаторов данного мероприятия за возможность рассмотреть подразными углами сложные ситуации, возникающие в процессепрофессиональной деятельности!» – поделилась Светлана Щ.</w:t>
      </w:r>
    </w:p>
    <w:p>
      <w:pPr>
        <w:jc w:val="both"/>
      </w:pPr>
      <w:r>
        <w:rPr/>
        <w:t xml:space="preserve">Участники отмечали практическуюзначимость проводимых занятий и возможность их применения не толькопри работе в условиях ЧС, но и в других сферах деятельности.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2025-04-02T12:28:59+03:00</dcterms:created>
  <dcterms:modified xsi:type="dcterms:W3CDTF">2025-04-02T12:28:59+03:00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