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Default Extension="png" ContentType="image/pn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/>
      <w:r>
        <w:rPr/>
        <w:t xml:space="preserve">25 марта 2024, 10:32</w:t>
      </w:r>
    </w:p>
    <w:p>
      <w:pPr>
        <w:pStyle w:val="Heading1"/>
      </w:pPr>
      <w:r>
        <w:rPr/>
        <w:t xml:space="preserve">Поддержка в кризисной ситуации</w:t>
      </w:r>
    </w:p>
    <w:p>
      <w:pPr>
        <w:jc w:val="center"/>
      </w:pPr>
      <w:r>
        <w:pict>
          <v:shape type="#_x0000_t75" style="width:340pt; height:196pt; margin-left:0pt; margin-top:0pt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p>
      <w:pPr/>
      <w:r>
        <w:rPr/>
        <w:t xml:space="preserve">Как помочь себе и близким в чрезвычайном положении? Обсудили сзаместителем директора Центра экстренной психологической помощи МЧСРоссии Лидией Тимофеевой в утренней программе </w:t>
      </w:r>
      <w:hyperlink r:id="rId8" w:history="1">
        <w:r>
          <w:rPr>
            <w:color w:val="005999"/>
          </w:rPr>
          <w:t xml:space="preserve">"Настроение"</w:t>
        </w:r>
      </w:hyperlink>
      <w:r>
        <w:rPr/>
        <w:t xml:space="preserve"> на канале ТВЦ</w:t>
      </w:r>
    </w:p>
    <w:p>
      <w:pPr>
        <w:jc w:val="center"/>
      </w:pPr>
      <w:r>
        <w:pict>
          <v:shape type="#_x0000_t75" style="width:340pt; height:463pt; margin-left:0pt; margin-top:0pt; mso-position-horizontal:left; mso-position-vertical:top; mso-position-horizontal-relative:char; mso-position-vertical-relative:line;">
            <w10:wrap type="inline"/>
            <v:imagedata r:id="rId9" o:title=""/>
          </v:shape>
        </w:pic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  <w:pPr>
      <w:jc w:val="both"/>
      <w:spacing w:after="240" w:line="360" w:lineRule="auto"/>
    </w:pPr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after="120"/>
    </w:pPr>
    <w:rPr>
      <w:sz w:val="36"/>
      <w:szCs w:val="36"/>
      <w:b w:val="1"/>
      <w:bCs w:val="1"/>
    </w:rPr>
  </w:style>
  <w:style w:type="paragraph" w:styleId="Heading2">
    <w:link w:val="Heading2Char"/>
    <w:name w:val="heading 2"/>
    <w:basedOn w:val="Normal"/>
    <w:pPr>
      <w:jc w:val="center"/>
      <w:spacing w:after="120"/>
    </w:pPr>
    <w:rPr>
      <w:sz w:val="32"/>
      <w:szCs w:val="32"/>
      <w:b w:val="1"/>
      <w:bCs w:val="1"/>
    </w:rPr>
  </w:style>
  <w:style w:type="paragraph" w:styleId="Heading3">
    <w:link w:val="Heading3Char"/>
    <w:name w:val="heading 3"/>
    <w:basedOn w:val="Normal"/>
    <w:pPr>
      <w:jc w:val="center"/>
      <w:spacing w:after="120"/>
    </w:pPr>
    <w:rPr>
      <w:sz w:val="28"/>
      <w:szCs w:val="28"/>
      <w:b w:val="1"/>
      <w:bCs w:val="1"/>
    </w:rPr>
  </w:style>
  <w:style w:type="paragraph" w:styleId="Heading4">
    <w:link w:val="Heading4Char"/>
    <w:name w:val="heading 4"/>
    <w:basedOn w:val="Normal"/>
    <w:pPr>
      <w:jc w:val="center"/>
      <w:spacing w:after="120"/>
    </w:pPr>
    <w:rPr>
      <w:sz w:val="24"/>
      <w:szCs w:val="24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jpg"/><Relationship Id="rId8" Type="http://schemas.openxmlformats.org/officeDocument/2006/relationships/hyperlink" Target="https://nastroenie.tv/episode/251127?ysclid=lu6lku2ege123663808" TargetMode="External"/><Relationship Id="rId9" Type="http://schemas.openxmlformats.org/officeDocument/2006/relationships/image" Target="media/section_image2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2025-04-12T19:32:30+03:00</dcterms:created>
  <dcterms:modified xsi:type="dcterms:W3CDTF">2025-04-12T19:32:30+03:00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