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4 декабря 2020, 12:38</w:t>
      </w:r>
    </w:p>
    <w:p>
      <w:pPr>
        <w:pStyle w:val="Heading1"/>
      </w:pPr>
      <w:r>
        <w:rPr/>
        <w:t xml:space="preserve">Анна Андронова примет участие вторжественной церемонии награждения победителей и призеровгородского конкурса профессионального мастерства «Московскиемастера»</w:t>
      </w:r>
    </w:p>
    <w:p>
      <w:pPr>
        <w:jc w:val="center"/>
      </w:pPr>
      <w:r>
        <w:pict>
          <v:shape type="#_x0000_t75" style="width:340pt; height:340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7 декабря в Москве состоитсяторжественная церемония награждения призеров и победителейгородского конкурса профессионального мастерства «Московскиемастера». В мероприятии примет участие психолог Центра экстреннойпсихологической помощи МЧС России Анна Андронова, занявшая почетноетретье место.</w:t>
      </w:r>
    </w:p>
    <w:p>
      <w:pPr>
        <w:jc w:val="both"/>
      </w:pPr>
      <w:r>
        <w:rPr/>
        <w:t xml:space="preserve">В этом году в конкурсе принялиучастие представители 25 профессий, благодаря которым жизнь вгороде становится более комфортной и безопасной: социальные имедицинские работники, психологи, спасатели, пожарные, специалистысферы услуг и транспорта.</w:t>
      </w:r>
    </w:p>
    <w:p>
      <w:pPr>
        <w:jc w:val="both"/>
      </w:pPr>
      <w:r>
        <w:rPr/>
        <w:t xml:space="preserve">Награды вручат ПредседательМосковской Федерации профсоюзов Михаил Антонцев, ПредседательКомитета общественных связей и молодежной политики города МосквыЕкатерина Драгунова и Заместитель председателя МосковскойКонфедерации промышленников и предпринимателей (работодателей)Мария Филина.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2025-04-12T16:21:28+03:00</dcterms:created>
  <dcterms:modified xsi:type="dcterms:W3CDTF">2025-04-12T16:21:28+03:00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